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b w:val="1"/>
          <w:bCs w:val="1"/>
          <w:sz w:val="96"/>
          <w:szCs w:val="96"/>
          <w:rtl w:val="0"/>
          <w:lang w:val="en-US"/>
        </w:rPr>
        <w:t>EMERGENCY CARD</w:t>
      </w:r>
    </w:p>
    <w:p>
      <w:pPr>
        <w:pStyle w:val="Body"/>
        <w:numPr>
          <w:ilvl w:val="0"/>
          <w:numId w:val="2"/>
        </w:numPr>
        <w:spacing w:line="360" w:lineRule="auto"/>
        <w:rPr>
          <w:b w:val="1"/>
          <w:bCs w:val="1"/>
          <w:sz w:val="48"/>
          <w:szCs w:val="48"/>
          <w:lang w:val="en-US"/>
        </w:rPr>
      </w:pPr>
      <w:r>
        <w:rPr>
          <w:b w:val="1"/>
          <w:bCs w:val="1"/>
          <w:sz w:val="48"/>
          <w:szCs w:val="48"/>
          <w:rtl w:val="0"/>
          <w:lang w:val="en-US"/>
        </w:rPr>
        <w:t>STOP BLEEDING (</w:t>
      </w:r>
      <w:r>
        <w:rPr>
          <w:b w:val="0"/>
          <w:bCs w:val="0"/>
          <w:sz w:val="48"/>
          <w:szCs w:val="48"/>
          <w:rtl w:val="0"/>
          <w:lang w:val="en-US"/>
        </w:rPr>
        <w:t>see back for help</w:t>
      </w:r>
      <w:r>
        <w:rPr>
          <w:b w:val="1"/>
          <w:bCs w:val="1"/>
          <w:sz w:val="48"/>
          <w:szCs w:val="48"/>
          <w:rtl w:val="0"/>
          <w:lang w:val="en-US"/>
        </w:rPr>
        <w:t>)</w:t>
      </w:r>
    </w:p>
    <w:p>
      <w:pPr>
        <w:pStyle w:val="Body"/>
        <w:numPr>
          <w:ilvl w:val="0"/>
          <w:numId w:val="2"/>
        </w:numPr>
        <w:spacing w:line="360" w:lineRule="auto"/>
        <w:rPr>
          <w:b w:val="1"/>
          <w:bCs w:val="1"/>
          <w:sz w:val="48"/>
          <w:szCs w:val="48"/>
          <w:lang w:val="en-US"/>
        </w:rPr>
      </w:pPr>
      <w:r>
        <w:rPr>
          <w:b w:val="0"/>
          <w:bCs w:val="0"/>
          <w:sz w:val="48"/>
          <w:szCs w:val="48"/>
          <w:rtl w:val="0"/>
          <w:lang w:val="en-US"/>
        </w:rPr>
        <w:t>No Pulse?</w:t>
      </w:r>
      <w:r>
        <w:rPr>
          <w:b w:val="1"/>
          <w:bCs w:val="1"/>
          <w:sz w:val="48"/>
          <w:szCs w:val="48"/>
          <w:rtl w:val="0"/>
          <w:lang w:val="en-US"/>
        </w:rPr>
        <w:t xml:space="preserve"> CHEST COMPRESSIONS </w:t>
      </w:r>
      <w:r>
        <w:rPr>
          <w:b w:val="0"/>
          <w:bCs w:val="0"/>
          <w:sz w:val="48"/>
          <w:szCs w:val="48"/>
          <w:rtl w:val="0"/>
          <w:lang w:val="en-US"/>
        </w:rPr>
        <w:t>- 100bpm</w:t>
      </w:r>
    </w:p>
    <w:p>
      <w:pPr>
        <w:pStyle w:val="Body"/>
        <w:numPr>
          <w:ilvl w:val="0"/>
          <w:numId w:val="2"/>
        </w:numPr>
        <w:rPr>
          <w:b w:val="1"/>
          <w:bCs w:val="1"/>
          <w:sz w:val="48"/>
          <w:szCs w:val="48"/>
          <w:lang w:val="en-US"/>
        </w:rPr>
      </w:pPr>
      <w:r>
        <w:rPr>
          <w:b w:val="0"/>
          <w:bCs w:val="0"/>
          <w:sz w:val="48"/>
          <w:szCs w:val="48"/>
          <w:rtl w:val="0"/>
          <w:lang w:val="en-US"/>
        </w:rPr>
        <w:t xml:space="preserve">Have someone else </w:t>
      </w:r>
      <w:r>
        <w:rPr>
          <w:b w:val="1"/>
          <w:bCs w:val="1"/>
          <w:sz w:val="48"/>
          <w:szCs w:val="48"/>
          <w:rtl w:val="0"/>
          <w:lang w:val="en-US"/>
        </w:rPr>
        <w:t>CALL 9-1-1</w:t>
      </w:r>
    </w:p>
    <w:p>
      <w:pPr>
        <w:pStyle w:val="Body"/>
      </w:pPr>
      <w:r>
        <w:rPr>
          <w:b w:val="1"/>
          <w:bCs w:val="1"/>
          <w:color w:val="ff2600"/>
          <w:sz w:val="36"/>
          <w:szCs w:val="36"/>
          <w:rtl w:val="0"/>
        </w:rPr>
        <w:tab/>
        <w:t>INSERT GUN CLUB ADDRESS or LAT/LONG HERE</w:t>
      </w:r>
    </w:p>
    <w:p>
      <w:pPr>
        <w:pStyle w:val="Body"/>
      </w:pPr>
      <w:r>
        <w:rPr>
          <w:b w:val="0"/>
          <w:bCs w:val="0"/>
          <w:sz w:val="36"/>
          <w:szCs w:val="36"/>
          <w:rtl w:val="0"/>
        </w:rPr>
        <w:tab/>
        <w:t>Have someone at the gate to direct the ambulance</w:t>
      </w:r>
    </w:p>
    <w:p>
      <w:pPr>
        <w:pStyle w:val="Body"/>
        <w:numPr>
          <w:ilvl w:val="0"/>
          <w:numId w:val="2"/>
        </w:numPr>
        <w:spacing w:line="360" w:lineRule="auto"/>
        <w:rPr>
          <w:b w:val="1"/>
          <w:bCs w:val="1"/>
          <w:sz w:val="48"/>
          <w:szCs w:val="48"/>
          <w:lang w:val="en-US"/>
        </w:rPr>
      </w:pPr>
      <w:r>
        <w:rPr>
          <w:b w:val="0"/>
          <w:bCs w:val="0"/>
          <w:sz w:val="48"/>
          <w:szCs w:val="48"/>
          <w:rtl w:val="0"/>
          <w:lang w:val="en-US"/>
        </w:rPr>
        <w:t>Use</w:t>
      </w:r>
      <w:r>
        <w:rPr>
          <w:b w:val="1"/>
          <w:bCs w:val="1"/>
          <w:sz w:val="48"/>
          <w:szCs w:val="48"/>
          <w:rtl w:val="0"/>
          <w:lang w:val="en-US"/>
        </w:rPr>
        <w:t xml:space="preserve"> AIR HORN </w:t>
      </w:r>
      <w:r>
        <w:rPr>
          <w:b w:val="0"/>
          <w:bCs w:val="0"/>
          <w:sz w:val="48"/>
          <w:szCs w:val="48"/>
          <w:rtl w:val="0"/>
          <w:lang w:val="en-US"/>
        </w:rPr>
        <w:t>and do not stop</w:t>
      </w:r>
    </w:p>
    <w:p>
      <w:pPr>
        <w:pStyle w:val="Body"/>
        <w:numPr>
          <w:ilvl w:val="0"/>
          <w:numId w:val="2"/>
        </w:numPr>
        <w:spacing w:line="360" w:lineRule="auto"/>
        <w:rPr>
          <w:b w:val="1"/>
          <w:bCs w:val="1"/>
          <w:sz w:val="48"/>
          <w:szCs w:val="48"/>
          <w:lang w:val="en-US"/>
        </w:rPr>
      </w:pPr>
      <w:r>
        <w:rPr>
          <w:b w:val="0"/>
          <w:bCs w:val="0"/>
          <w:sz w:val="48"/>
          <w:szCs w:val="48"/>
          <w:rtl w:val="0"/>
          <w:lang w:val="en-US"/>
        </w:rPr>
        <w:t>Call</w:t>
      </w:r>
      <w:r>
        <w:rPr>
          <w:b w:val="1"/>
          <w:bCs w:val="1"/>
          <w:sz w:val="48"/>
          <w:szCs w:val="48"/>
          <w:rtl w:val="0"/>
          <w:lang w:val="en-US"/>
        </w:rPr>
        <w:t xml:space="preserve"> Match Director - </w:t>
      </w:r>
      <w:r>
        <w:rPr>
          <w:b w:val="1"/>
          <w:bCs w:val="1"/>
          <w:color w:val="ff2600"/>
          <w:sz w:val="48"/>
          <w:szCs w:val="48"/>
          <w:rtl w:val="0"/>
          <w:lang w:val="en-US"/>
        </w:rPr>
        <w:t>(***) ***-****</w:t>
      </w:r>
    </w:p>
    <w:p>
      <w:pPr>
        <w:pStyle w:val="Body"/>
        <w:numPr>
          <w:ilvl w:val="0"/>
          <w:numId w:val="2"/>
        </w:numPr>
        <w:spacing w:line="360" w:lineRule="auto"/>
        <w:rPr>
          <w:b w:val="1"/>
          <w:bCs w:val="1"/>
          <w:sz w:val="48"/>
          <w:szCs w:val="48"/>
          <w:lang w:val="en-US"/>
        </w:rPr>
      </w:pPr>
      <w:r>
        <w:rPr>
          <w:b w:val="0"/>
          <w:bCs w:val="0"/>
          <w:sz w:val="48"/>
          <w:szCs w:val="48"/>
          <w:rtl w:val="0"/>
          <w:lang w:val="en-US"/>
        </w:rPr>
        <w:t>Call</w:t>
      </w:r>
      <w:r>
        <w:rPr>
          <w:b w:val="1"/>
          <w:bCs w:val="1"/>
          <w:sz w:val="48"/>
          <w:szCs w:val="48"/>
          <w:rtl w:val="0"/>
          <w:lang w:val="en-US"/>
        </w:rPr>
        <w:t xml:space="preserve"> Gun Club - </w:t>
      </w:r>
      <w:r>
        <w:rPr>
          <w:b w:val="1"/>
          <w:bCs w:val="1"/>
          <w:color w:val="ff2600"/>
          <w:sz w:val="48"/>
          <w:szCs w:val="48"/>
          <w:rtl w:val="0"/>
          <w:lang w:val="en-US"/>
        </w:rPr>
        <w:t>(***) ***-****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sz w:val="96"/>
          <w:szCs w:val="96"/>
          <w:rtl w:val="0"/>
          <w:lang w:val="en-US"/>
        </w:rPr>
        <w:t>EMERGENCY CARD</w:t>
      </w:r>
    </w:p>
    <w:p>
      <w:pPr>
        <w:pStyle w:val="Body"/>
        <w:numPr>
          <w:ilvl w:val="0"/>
          <w:numId w:val="2"/>
        </w:numPr>
        <w:spacing w:line="360" w:lineRule="auto"/>
        <w:rPr>
          <w:b w:val="1"/>
          <w:bCs w:val="1"/>
          <w:sz w:val="48"/>
          <w:szCs w:val="48"/>
          <w:lang w:val="en-US"/>
        </w:rPr>
      </w:pPr>
      <w:r>
        <w:rPr>
          <w:b w:val="1"/>
          <w:bCs w:val="1"/>
          <w:sz w:val="48"/>
          <w:szCs w:val="48"/>
          <w:rtl w:val="0"/>
          <w:lang w:val="en-US"/>
        </w:rPr>
        <w:t>STOP BLEEDING (</w:t>
      </w:r>
      <w:r>
        <w:rPr>
          <w:b w:val="0"/>
          <w:bCs w:val="0"/>
          <w:sz w:val="48"/>
          <w:szCs w:val="48"/>
          <w:rtl w:val="0"/>
          <w:lang w:val="en-US"/>
        </w:rPr>
        <w:t>see back for help</w:t>
      </w:r>
      <w:r>
        <w:rPr>
          <w:b w:val="1"/>
          <w:bCs w:val="1"/>
          <w:sz w:val="48"/>
          <w:szCs w:val="48"/>
          <w:rtl w:val="0"/>
          <w:lang w:val="en-US"/>
        </w:rPr>
        <w:t>)</w:t>
      </w:r>
    </w:p>
    <w:p>
      <w:pPr>
        <w:pStyle w:val="Body"/>
        <w:numPr>
          <w:ilvl w:val="0"/>
          <w:numId w:val="2"/>
        </w:numPr>
        <w:spacing w:line="360" w:lineRule="auto"/>
        <w:rPr>
          <w:b w:val="1"/>
          <w:bCs w:val="1"/>
          <w:sz w:val="48"/>
          <w:szCs w:val="48"/>
          <w:lang w:val="en-US"/>
        </w:rPr>
      </w:pPr>
      <w:r>
        <w:rPr>
          <w:b w:val="0"/>
          <w:bCs w:val="0"/>
          <w:sz w:val="48"/>
          <w:szCs w:val="48"/>
          <w:rtl w:val="0"/>
          <w:lang w:val="en-US"/>
        </w:rPr>
        <w:t>No Pulse?</w:t>
      </w:r>
      <w:r>
        <w:rPr>
          <w:b w:val="1"/>
          <w:bCs w:val="1"/>
          <w:sz w:val="48"/>
          <w:szCs w:val="48"/>
          <w:rtl w:val="0"/>
          <w:lang w:val="en-US"/>
        </w:rPr>
        <w:t xml:space="preserve"> CHEST COMPRESSIONS </w:t>
      </w:r>
      <w:r>
        <w:rPr>
          <w:b w:val="0"/>
          <w:bCs w:val="0"/>
          <w:sz w:val="48"/>
          <w:szCs w:val="48"/>
          <w:rtl w:val="0"/>
          <w:lang w:val="en-US"/>
        </w:rPr>
        <w:t>-</w:t>
      </w:r>
      <w:r>
        <w:rPr>
          <w:b w:val="1"/>
          <w:bCs w:val="1"/>
          <w:sz w:val="48"/>
          <w:szCs w:val="48"/>
          <w:rtl w:val="0"/>
          <w:lang w:val="en-US"/>
        </w:rPr>
        <w:t xml:space="preserve"> </w:t>
      </w:r>
      <w:r>
        <w:rPr>
          <w:b w:val="0"/>
          <w:bCs w:val="0"/>
          <w:sz w:val="48"/>
          <w:szCs w:val="48"/>
          <w:rtl w:val="0"/>
          <w:lang w:val="en-US"/>
        </w:rPr>
        <w:t>100bpm</w:t>
      </w:r>
    </w:p>
    <w:p>
      <w:pPr>
        <w:pStyle w:val="Body"/>
        <w:numPr>
          <w:ilvl w:val="0"/>
          <w:numId w:val="2"/>
        </w:numPr>
        <w:rPr>
          <w:b w:val="1"/>
          <w:bCs w:val="1"/>
          <w:sz w:val="48"/>
          <w:szCs w:val="48"/>
          <w:lang w:val="en-US"/>
        </w:rPr>
      </w:pPr>
      <w:r>
        <w:rPr>
          <w:b w:val="0"/>
          <w:bCs w:val="0"/>
          <w:sz w:val="48"/>
          <w:szCs w:val="48"/>
          <w:rtl w:val="0"/>
          <w:lang w:val="en-US"/>
        </w:rPr>
        <w:t xml:space="preserve">Have someone else </w:t>
      </w:r>
      <w:r>
        <w:rPr>
          <w:b w:val="1"/>
          <w:bCs w:val="1"/>
          <w:sz w:val="48"/>
          <w:szCs w:val="48"/>
          <w:rtl w:val="0"/>
          <w:lang w:val="en-US"/>
        </w:rPr>
        <w:t>CALL 9-1-1</w:t>
      </w:r>
    </w:p>
    <w:p>
      <w:pPr>
        <w:pStyle w:val="Body"/>
      </w:pPr>
      <w:r>
        <w:rPr>
          <w:b w:val="1"/>
          <w:bCs w:val="1"/>
          <w:color w:val="ff2600"/>
          <w:sz w:val="36"/>
          <w:szCs w:val="36"/>
          <w:rtl w:val="0"/>
        </w:rPr>
        <w:tab/>
        <w:t>INSERT GUN CLUB ADDRESS or LAT/LONG HERE</w:t>
      </w:r>
    </w:p>
    <w:p>
      <w:pPr>
        <w:pStyle w:val="Body"/>
      </w:pPr>
      <w:r>
        <w:rPr>
          <w:b w:val="0"/>
          <w:bCs w:val="0"/>
          <w:sz w:val="36"/>
          <w:szCs w:val="36"/>
          <w:rtl w:val="0"/>
        </w:rPr>
        <w:tab/>
        <w:t>Have someone at the gate to direct the ambulance</w:t>
      </w:r>
    </w:p>
    <w:p>
      <w:pPr>
        <w:pStyle w:val="Body"/>
        <w:numPr>
          <w:ilvl w:val="0"/>
          <w:numId w:val="2"/>
        </w:numPr>
        <w:spacing w:line="360" w:lineRule="auto"/>
        <w:rPr>
          <w:b w:val="1"/>
          <w:bCs w:val="1"/>
          <w:sz w:val="48"/>
          <w:szCs w:val="48"/>
          <w:lang w:val="en-US"/>
        </w:rPr>
      </w:pPr>
      <w:r>
        <w:rPr>
          <w:b w:val="0"/>
          <w:bCs w:val="0"/>
          <w:sz w:val="48"/>
          <w:szCs w:val="48"/>
          <w:rtl w:val="0"/>
          <w:lang w:val="en-US"/>
        </w:rPr>
        <w:t>Use</w:t>
      </w:r>
      <w:r>
        <w:rPr>
          <w:b w:val="1"/>
          <w:bCs w:val="1"/>
          <w:sz w:val="48"/>
          <w:szCs w:val="48"/>
          <w:rtl w:val="0"/>
          <w:lang w:val="en-US"/>
        </w:rPr>
        <w:t xml:space="preserve"> AIR HORN </w:t>
      </w:r>
      <w:r>
        <w:rPr>
          <w:b w:val="0"/>
          <w:bCs w:val="0"/>
          <w:sz w:val="48"/>
          <w:szCs w:val="48"/>
          <w:rtl w:val="0"/>
          <w:lang w:val="en-US"/>
        </w:rPr>
        <w:t>and do not stop</w:t>
      </w:r>
    </w:p>
    <w:p>
      <w:pPr>
        <w:pStyle w:val="Body"/>
        <w:numPr>
          <w:ilvl w:val="0"/>
          <w:numId w:val="2"/>
        </w:numPr>
        <w:spacing w:line="360" w:lineRule="auto"/>
        <w:rPr>
          <w:b w:val="1"/>
          <w:bCs w:val="1"/>
          <w:sz w:val="48"/>
          <w:szCs w:val="48"/>
          <w:lang w:val="en-US"/>
        </w:rPr>
      </w:pPr>
      <w:r>
        <w:rPr>
          <w:b w:val="0"/>
          <w:bCs w:val="0"/>
          <w:sz w:val="48"/>
          <w:szCs w:val="48"/>
          <w:rtl w:val="0"/>
          <w:lang w:val="en-US"/>
        </w:rPr>
        <w:t>Call</w:t>
      </w:r>
      <w:r>
        <w:rPr>
          <w:b w:val="1"/>
          <w:bCs w:val="1"/>
          <w:sz w:val="48"/>
          <w:szCs w:val="48"/>
          <w:rtl w:val="0"/>
          <w:lang w:val="en-US"/>
        </w:rPr>
        <w:t xml:space="preserve"> Match Director - </w:t>
      </w:r>
      <w:r>
        <w:rPr>
          <w:b w:val="1"/>
          <w:bCs w:val="1"/>
          <w:color w:val="ff2600"/>
          <w:sz w:val="48"/>
          <w:szCs w:val="48"/>
          <w:rtl w:val="0"/>
          <w:lang w:val="en-US"/>
        </w:rPr>
        <w:t>(***) ***-****</w:t>
      </w:r>
    </w:p>
    <w:p>
      <w:pPr>
        <w:pStyle w:val="Body"/>
        <w:numPr>
          <w:ilvl w:val="0"/>
          <w:numId w:val="2"/>
        </w:numPr>
        <w:spacing w:line="360" w:lineRule="auto"/>
        <w:rPr>
          <w:b w:val="1"/>
          <w:bCs w:val="1"/>
          <w:sz w:val="48"/>
          <w:szCs w:val="48"/>
          <w:lang w:val="en-US"/>
        </w:rPr>
      </w:pPr>
      <w:r>
        <w:rPr>
          <w:b w:val="0"/>
          <w:bCs w:val="0"/>
          <w:sz w:val="48"/>
          <w:szCs w:val="48"/>
          <w:rtl w:val="0"/>
          <w:lang w:val="en-US"/>
        </w:rPr>
        <w:t>Call</w:t>
      </w:r>
      <w:r>
        <w:rPr>
          <w:b w:val="1"/>
          <w:bCs w:val="1"/>
          <w:sz w:val="48"/>
          <w:szCs w:val="48"/>
          <w:rtl w:val="0"/>
          <w:lang w:val="en-US"/>
        </w:rPr>
        <w:t xml:space="preserve"> Gun Club - </w:t>
      </w:r>
      <w:r>
        <w:rPr>
          <w:b w:val="1"/>
          <w:bCs w:val="1"/>
          <w:color w:val="ff2600"/>
          <w:sz w:val="48"/>
          <w:szCs w:val="48"/>
          <w:rtl w:val="0"/>
          <w:lang w:val="en-US"/>
        </w:rPr>
        <w:t>(***) ***-****</w:t>
      </w:r>
    </w:p>
    <w:p>
      <w:pPr>
        <w:pStyle w:val="Body"/>
        <w:spacing w:line="288" w:lineRule="auto"/>
      </w:pPr>
      <w:r>
        <w:rPr>
          <w:b w:val="1"/>
          <w:bCs w:val="1"/>
          <w:sz w:val="48"/>
          <w:szCs w:val="48"/>
          <w:rtl w:val="0"/>
          <w:lang w:val="en-US"/>
        </w:rPr>
        <w:t xml:space="preserve">Gun Shot Wound:  </w:t>
      </w:r>
      <w:r>
        <w:rPr>
          <w:b w:val="1"/>
          <w:bCs w:val="1"/>
          <w:sz w:val="24"/>
          <w:szCs w:val="24"/>
          <w:rtl w:val="0"/>
          <w:lang w:val="en-US"/>
        </w:rPr>
        <w:t>(If Limb and Extreme bleeding, Skip to Tourniquet)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Expose wound</w:t>
      </w:r>
      <w:r>
        <w:rPr>
          <w:rtl w:val="0"/>
          <w:lang w:val="en-US"/>
        </w:rPr>
        <w:t>.  You may need to use included shears to cut clothing from near wound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If minor or no bleeding, secure </w:t>
      </w:r>
      <w:r>
        <w:rPr>
          <w:b w:val="1"/>
          <w:bCs w:val="1"/>
          <w:rtl w:val="0"/>
          <w:lang w:val="en-US"/>
        </w:rPr>
        <w:t>gauze</w:t>
      </w:r>
      <w:r>
        <w:rPr>
          <w:rtl w:val="0"/>
          <w:lang w:val="en-US"/>
        </w:rPr>
        <w:t xml:space="preserve"> on top of wound and </w:t>
      </w:r>
      <w:r>
        <w:rPr>
          <w:b w:val="1"/>
          <w:bCs w:val="1"/>
          <w:rtl w:val="0"/>
          <w:lang w:val="en-US"/>
        </w:rPr>
        <w:t>elevate</w:t>
      </w:r>
      <w:r>
        <w:rPr>
          <w:rtl w:val="0"/>
          <w:lang w:val="en-US"/>
        </w:rPr>
        <w:t xml:space="preserve"> wound above the heart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If heavy bleeding, apply </w:t>
      </w:r>
      <w:r>
        <w:rPr>
          <w:b w:val="1"/>
          <w:bCs w:val="1"/>
          <w:rtl w:val="0"/>
          <w:lang w:val="en-US"/>
        </w:rPr>
        <w:t>gauze</w:t>
      </w:r>
      <w:r>
        <w:rPr>
          <w:rtl w:val="0"/>
          <w:lang w:val="en-US"/>
        </w:rPr>
        <w:t xml:space="preserve"> and a lot of </w:t>
      </w:r>
      <w:r>
        <w:rPr>
          <w:b w:val="1"/>
          <w:bCs w:val="1"/>
          <w:rtl w:val="0"/>
          <w:lang w:val="en-US"/>
        </w:rPr>
        <w:t>general pressure</w:t>
      </w:r>
      <w:r>
        <w:rPr>
          <w:rtl w:val="0"/>
          <w:lang w:val="en-US"/>
        </w:rPr>
        <w:t xml:space="preserve"> to the area </w:t>
      </w:r>
      <w:r>
        <w:rPr>
          <w:b w:val="1"/>
          <w:bCs w:val="1"/>
          <w:rtl w:val="0"/>
          <w:lang w:val="en-US"/>
        </w:rPr>
        <w:t>on top of the wound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If bleeding continues, </w:t>
      </w:r>
      <w:r>
        <w:rPr>
          <w:b w:val="1"/>
          <w:bCs w:val="1"/>
          <w:rtl w:val="0"/>
          <w:lang w:val="en-US"/>
        </w:rPr>
        <w:t xml:space="preserve">apply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quick clot</w:t>
      </w:r>
      <w:r>
        <w:rPr>
          <w:b w:val="1"/>
          <w:bCs w:val="1"/>
          <w:rtl w:val="0"/>
          <w:lang w:val="en-US"/>
        </w:rPr>
        <w:t>”</w:t>
      </w:r>
      <w:r>
        <w:rPr>
          <w:rtl w:val="0"/>
          <w:lang w:val="en-US"/>
        </w:rPr>
        <w:t xml:space="preserve"> sponge to the outside of the wound with pressure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If bleeding continues, </w:t>
      </w:r>
      <w:r>
        <w:rPr>
          <w:b w:val="1"/>
          <w:bCs w:val="1"/>
          <w:rtl w:val="0"/>
          <w:lang w:val="en-US"/>
        </w:rPr>
        <w:t>apply tourniquet</w:t>
      </w:r>
      <w:r>
        <w:rPr>
          <w:rtl w:val="0"/>
          <w:lang w:val="en-US"/>
        </w:rPr>
        <w:t xml:space="preserve"> if bullet wound is </w:t>
      </w:r>
      <w:r>
        <w:rPr>
          <w:b w:val="1"/>
          <w:bCs w:val="1"/>
          <w:rtl w:val="0"/>
          <w:lang w:val="en-US"/>
        </w:rPr>
        <w:t>on a limb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>Note:  If there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an entrance, there is likely an exit (or multiples).  </w:t>
      </w:r>
      <w:r>
        <w:rPr>
          <w:b w:val="1"/>
          <w:bCs w:val="1"/>
          <w:rtl w:val="0"/>
          <w:lang w:val="en-US"/>
        </w:rPr>
        <w:t>Treat all wounds!!!</w:t>
      </w:r>
    </w:p>
    <w:p>
      <w:pPr>
        <w:pStyle w:val="Body"/>
        <w:spacing w:line="288" w:lineRule="auto"/>
      </w:pPr>
      <w:r>
        <w:rPr>
          <w:b w:val="1"/>
          <w:bCs w:val="1"/>
          <w:sz w:val="48"/>
          <w:szCs w:val="48"/>
          <w:rtl w:val="0"/>
          <w:lang w:val="en-US"/>
        </w:rPr>
        <w:t>Tourniquet:</w:t>
      </w:r>
    </w:p>
    <w:p>
      <w:pPr>
        <w:pStyle w:val="Body"/>
        <w:numPr>
          <w:ilvl w:val="0"/>
          <w:numId w:val="5"/>
        </w:numPr>
        <w:spacing w:line="360" w:lineRule="auto"/>
        <w:rPr>
          <w:lang w:val="en-US"/>
        </w:rPr>
      </w:pPr>
      <w:r>
        <w:rPr>
          <w:rtl w:val="0"/>
          <w:lang w:val="en-US"/>
        </w:rPr>
        <w:t>Only for bleeding that cannot be controlled by other means that is on a limb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>Wrap tourniquet above woun</w:t>
      </w:r>
      <w:r>
        <w:rPr>
          <w:rtl w:val="0"/>
          <w:lang w:val="en-US"/>
        </w:rPr>
        <w:t>d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>Do not place on joint</w:t>
      </w:r>
      <w:r>
        <w:rPr>
          <w:rtl w:val="0"/>
          <w:lang w:val="en-US"/>
        </w:rPr>
        <w:t>. Place above or below joint. If wound is next to, or involves joint, place above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>Pull loose end of tourniquet tight</w:t>
      </w:r>
    </w:p>
    <w:p>
      <w:pPr>
        <w:pStyle w:val="Body"/>
        <w:numPr>
          <w:ilvl w:val="0"/>
          <w:numId w:val="4"/>
        </w:numPr>
        <w:spacing w:line="360" w:lineRule="auto"/>
        <w:rPr>
          <w:lang w:val="nl-NL"/>
        </w:rPr>
      </w:pPr>
      <w:r>
        <w:rPr>
          <w:rtl w:val="0"/>
          <w:lang w:val="nl-NL"/>
        </w:rPr>
        <w:t xml:space="preserve">Twist </w:t>
      </w:r>
      <w:r>
        <w:rPr>
          <w:rtl w:val="0"/>
        </w:rPr>
        <w:t>“</w:t>
      </w:r>
      <w:r>
        <w:rPr>
          <w:rtl w:val="0"/>
        </w:rPr>
        <w:t>stick</w:t>
      </w:r>
      <w:r>
        <w:rPr>
          <w:rtl w:val="0"/>
        </w:rPr>
        <w:t xml:space="preserve">” </w:t>
      </w:r>
      <w:r>
        <w:rPr>
          <w:rtl w:val="0"/>
          <w:lang w:val="en-US"/>
        </w:rPr>
        <w:t>until bleeding stops (only until bleeding stops)</w:t>
      </w:r>
    </w:p>
    <w:p>
      <w:pPr>
        <w:pStyle w:val="Body"/>
        <w:numPr>
          <w:ilvl w:val="0"/>
          <w:numId w:val="4"/>
        </w:numPr>
        <w:spacing w:line="360" w:lineRule="auto"/>
      </w:pPr>
      <w:r>
        <w:rPr>
          <w:rtl w:val="0"/>
        </w:rPr>
        <w:t xml:space="preserve">Secure </w:t>
      </w:r>
      <w:r>
        <w:rPr>
          <w:rtl w:val="0"/>
        </w:rPr>
        <w:t>“</w:t>
      </w:r>
      <w:r>
        <w:rPr>
          <w:rtl w:val="0"/>
        </w:rPr>
        <w:t>stick</w:t>
      </w:r>
      <w:r>
        <w:rPr>
          <w:rtl w:val="0"/>
        </w:rPr>
        <w:t xml:space="preserve">” </w:t>
      </w:r>
      <w:r>
        <w:rPr>
          <w:rtl w:val="0"/>
          <w:lang w:val="en-US"/>
        </w:rPr>
        <w:t>using velcro / elastic loop</w:t>
      </w:r>
    </w:p>
    <w:p>
      <w:pPr>
        <w:pStyle w:val="Body"/>
        <w:numPr>
          <w:ilvl w:val="0"/>
          <w:numId w:val="4"/>
        </w:numPr>
        <w:spacing w:line="480" w:lineRule="auto"/>
        <w:rPr>
          <w:lang w:val="en-US"/>
        </w:rPr>
      </w:pPr>
      <w:r>
        <w:rPr>
          <w:rtl w:val="0"/>
          <w:lang w:val="en-US"/>
        </w:rPr>
        <w:t>Note the time applied and advise the ambulance crew</w:t>
      </w:r>
    </w:p>
    <w:p>
      <w:pPr>
        <w:pStyle w:val="Body"/>
        <w:spacing w:line="360" w:lineRule="auto"/>
      </w:pPr>
    </w:p>
    <w:p>
      <w:pPr>
        <w:pStyle w:val="Body"/>
        <w:spacing w:line="288" w:lineRule="auto"/>
      </w:pPr>
      <w:r>
        <w:rPr>
          <w:b w:val="1"/>
          <w:bCs w:val="1"/>
          <w:sz w:val="48"/>
          <w:szCs w:val="48"/>
          <w:rtl w:val="0"/>
          <w:lang w:val="en-US"/>
        </w:rPr>
        <w:t xml:space="preserve">Gun Shot Wound:  </w:t>
      </w:r>
      <w:r>
        <w:rPr>
          <w:b w:val="1"/>
          <w:bCs w:val="1"/>
          <w:sz w:val="24"/>
          <w:szCs w:val="24"/>
          <w:rtl w:val="0"/>
          <w:lang w:val="en-US"/>
        </w:rPr>
        <w:t>(If Limb and Extreme bleeding, Skip to Tourniquet)</w:t>
      </w:r>
    </w:p>
    <w:p>
      <w:pPr>
        <w:pStyle w:val="Body"/>
        <w:numPr>
          <w:ilvl w:val="0"/>
          <w:numId w:val="6"/>
        </w:numPr>
        <w:spacing w:line="360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Expose wound</w:t>
      </w:r>
      <w:r>
        <w:rPr>
          <w:rtl w:val="0"/>
          <w:lang w:val="en-US"/>
        </w:rPr>
        <w:t>.  You may need to use included shears to cut clothing from near wound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If minor or no bleeding, secure </w:t>
      </w:r>
      <w:r>
        <w:rPr>
          <w:b w:val="1"/>
          <w:bCs w:val="1"/>
          <w:rtl w:val="0"/>
          <w:lang w:val="en-US"/>
        </w:rPr>
        <w:t>gauze</w:t>
      </w:r>
      <w:r>
        <w:rPr>
          <w:rtl w:val="0"/>
          <w:lang w:val="en-US"/>
        </w:rPr>
        <w:t xml:space="preserve"> on top of wound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it-IT"/>
        </w:rPr>
        <w:t>elevate</w:t>
      </w:r>
      <w:r>
        <w:rPr>
          <w:rtl w:val="0"/>
          <w:lang w:val="en-US"/>
        </w:rPr>
        <w:t xml:space="preserve"> wound above the heart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If heavy bleeding, apply </w:t>
      </w:r>
      <w:r>
        <w:rPr>
          <w:b w:val="1"/>
          <w:bCs w:val="1"/>
          <w:rtl w:val="0"/>
          <w:lang w:val="en-US"/>
        </w:rPr>
        <w:t>gauze</w:t>
      </w:r>
      <w:r>
        <w:rPr>
          <w:rtl w:val="0"/>
          <w:lang w:val="en-US"/>
        </w:rPr>
        <w:t xml:space="preserve"> and a lot of </w:t>
      </w:r>
      <w:r>
        <w:rPr>
          <w:b w:val="1"/>
          <w:bCs w:val="1"/>
          <w:rtl w:val="0"/>
          <w:lang w:val="en-US"/>
        </w:rPr>
        <w:t>general pressure</w:t>
      </w:r>
      <w:r>
        <w:rPr>
          <w:rtl w:val="0"/>
          <w:lang w:val="en-US"/>
        </w:rPr>
        <w:t xml:space="preserve"> to the area </w:t>
      </w:r>
      <w:r>
        <w:rPr>
          <w:b w:val="1"/>
          <w:bCs w:val="1"/>
          <w:rtl w:val="0"/>
          <w:lang w:val="en-US"/>
        </w:rPr>
        <w:t>on top of the wound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If bleeding continues, </w:t>
      </w:r>
      <w:r>
        <w:rPr>
          <w:b w:val="1"/>
          <w:bCs w:val="1"/>
          <w:rtl w:val="0"/>
          <w:lang w:val="en-US"/>
        </w:rPr>
        <w:t xml:space="preserve">apply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quick clot</w:t>
      </w:r>
      <w:r>
        <w:rPr>
          <w:b w:val="1"/>
          <w:bCs w:val="1"/>
          <w:rtl w:val="0"/>
          <w:lang w:val="en-US"/>
        </w:rPr>
        <w:t>”</w:t>
      </w:r>
      <w:r>
        <w:rPr>
          <w:rtl w:val="0"/>
          <w:lang w:val="en-US"/>
        </w:rPr>
        <w:t xml:space="preserve"> sponge to the outside of the wound with pressure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If bleeding continues, </w:t>
      </w:r>
      <w:r>
        <w:rPr>
          <w:b w:val="1"/>
          <w:bCs w:val="1"/>
          <w:rtl w:val="0"/>
          <w:lang w:val="en-US"/>
        </w:rPr>
        <w:t>apply tourniquet</w:t>
      </w:r>
      <w:r>
        <w:rPr>
          <w:rtl w:val="0"/>
          <w:lang w:val="en-US"/>
        </w:rPr>
        <w:t xml:space="preserve"> if bullet wound is </w:t>
      </w:r>
      <w:r>
        <w:rPr>
          <w:b w:val="1"/>
          <w:bCs w:val="1"/>
          <w:rtl w:val="0"/>
          <w:lang w:val="en-US"/>
        </w:rPr>
        <w:t>on a limb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>Note:  If there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an entrance, there is likely an exit (or multiples).  </w:t>
      </w:r>
      <w:r>
        <w:rPr>
          <w:b w:val="1"/>
          <w:bCs w:val="1"/>
          <w:rtl w:val="0"/>
          <w:lang w:val="en-US"/>
        </w:rPr>
        <w:t>Treat all wounds!!!</w:t>
      </w:r>
    </w:p>
    <w:p>
      <w:pPr>
        <w:pStyle w:val="Body"/>
        <w:spacing w:line="288" w:lineRule="auto"/>
      </w:pPr>
      <w:r>
        <w:rPr>
          <w:b w:val="1"/>
          <w:bCs w:val="1"/>
          <w:sz w:val="48"/>
          <w:szCs w:val="48"/>
          <w:rtl w:val="0"/>
          <w:lang w:val="en-US"/>
        </w:rPr>
        <w:t>Tourniquet:</w:t>
      </w:r>
    </w:p>
    <w:p>
      <w:pPr>
        <w:pStyle w:val="Body"/>
        <w:numPr>
          <w:ilvl w:val="0"/>
          <w:numId w:val="7"/>
        </w:numPr>
        <w:spacing w:line="360" w:lineRule="auto"/>
        <w:rPr>
          <w:lang w:val="en-US"/>
        </w:rPr>
      </w:pPr>
      <w:r>
        <w:rPr>
          <w:rtl w:val="0"/>
          <w:lang w:val="en-US"/>
        </w:rPr>
        <w:t>Only for bleeding that cannot be controlled by other means</w:t>
      </w:r>
      <w:r>
        <w:rPr>
          <w:rtl w:val="0"/>
          <w:lang w:val="en-US"/>
        </w:rPr>
        <w:t xml:space="preserve"> that is on a limb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>Wrap tourniquet above wound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>Do not place on joint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>Pull loose end of tourniquet tight</w:t>
      </w:r>
    </w:p>
    <w:p>
      <w:pPr>
        <w:pStyle w:val="Body"/>
        <w:numPr>
          <w:ilvl w:val="0"/>
          <w:numId w:val="4"/>
        </w:numPr>
        <w:spacing w:line="360" w:lineRule="auto"/>
        <w:rPr>
          <w:lang w:val="nl-NL"/>
        </w:rPr>
      </w:pPr>
      <w:r>
        <w:rPr>
          <w:rtl w:val="0"/>
          <w:lang w:val="nl-NL"/>
        </w:rPr>
        <w:t xml:space="preserve">Twist </w:t>
      </w:r>
      <w:r>
        <w:rPr>
          <w:rtl w:val="0"/>
        </w:rPr>
        <w:t>“</w:t>
      </w:r>
      <w:r>
        <w:rPr>
          <w:rtl w:val="0"/>
        </w:rPr>
        <w:t>stick</w:t>
      </w:r>
      <w:r>
        <w:rPr>
          <w:rtl w:val="0"/>
        </w:rPr>
        <w:t xml:space="preserve">” </w:t>
      </w:r>
      <w:r>
        <w:rPr>
          <w:rtl w:val="0"/>
          <w:lang w:val="en-US"/>
        </w:rPr>
        <w:t>until bleeding stops (only until bleeding stops)</w:t>
      </w:r>
    </w:p>
    <w:p>
      <w:pPr>
        <w:pStyle w:val="Body"/>
        <w:numPr>
          <w:ilvl w:val="0"/>
          <w:numId w:val="4"/>
        </w:numPr>
        <w:spacing w:line="360" w:lineRule="auto"/>
      </w:pPr>
      <w:r>
        <w:rPr>
          <w:rtl w:val="0"/>
        </w:rPr>
        <w:t xml:space="preserve">Secure </w:t>
      </w:r>
      <w:r>
        <w:rPr>
          <w:rtl w:val="0"/>
        </w:rPr>
        <w:t>“</w:t>
      </w:r>
      <w:r>
        <w:rPr>
          <w:rtl w:val="0"/>
        </w:rPr>
        <w:t>stick</w:t>
      </w:r>
      <w:r>
        <w:rPr>
          <w:rtl w:val="0"/>
        </w:rPr>
        <w:t xml:space="preserve">” </w:t>
      </w:r>
      <w:r>
        <w:rPr>
          <w:rtl w:val="0"/>
          <w:lang w:val="en-US"/>
        </w:rPr>
        <w:t>using velcro / elastic loop</w:t>
      </w:r>
    </w:p>
    <w:p>
      <w:pPr>
        <w:pStyle w:val="Body"/>
        <w:numPr>
          <w:ilvl w:val="0"/>
          <w:numId w:val="4"/>
        </w:numPr>
        <w:spacing w:line="360" w:lineRule="auto"/>
        <w:rPr>
          <w:lang w:val="en-US"/>
        </w:rPr>
      </w:pPr>
      <w:r>
        <w:rPr>
          <w:rtl w:val="0"/>
          <w:lang w:val="en-US"/>
        </w:rPr>
        <w:t>Note the time applied and advise the ambulance crew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5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9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2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6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